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29" w:rsidRPr="00875D92" w:rsidRDefault="00723629" w:rsidP="00723629">
      <w:pPr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875D92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Буряк Анатолій Миколайович</w:t>
      </w:r>
    </w:p>
    <w:bookmarkEnd w:id="0"/>
    <w:p w:rsidR="00723629" w:rsidRPr="00875D92" w:rsidRDefault="00723629" w:rsidP="007236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 xml:space="preserve">Народився 5 червня 1968 року у селі Червоні Партизани (зараз село </w:t>
      </w:r>
      <w:proofErr w:type="spellStart"/>
      <w:r w:rsidRPr="00875D92">
        <w:rPr>
          <w:color w:val="333333"/>
          <w:sz w:val="28"/>
          <w:szCs w:val="28"/>
        </w:rPr>
        <w:t>Володькова</w:t>
      </w:r>
      <w:proofErr w:type="spellEnd"/>
      <w:r w:rsidRPr="00875D92">
        <w:rPr>
          <w:color w:val="333333"/>
          <w:sz w:val="28"/>
          <w:szCs w:val="28"/>
        </w:rPr>
        <w:t xml:space="preserve"> Дівиця) </w:t>
      </w:r>
      <w:proofErr w:type="spellStart"/>
      <w:r w:rsidRPr="00875D92">
        <w:rPr>
          <w:color w:val="333333"/>
          <w:sz w:val="28"/>
          <w:szCs w:val="28"/>
        </w:rPr>
        <w:t>Носівського</w:t>
      </w:r>
      <w:proofErr w:type="spellEnd"/>
      <w:r w:rsidRPr="00875D92">
        <w:rPr>
          <w:color w:val="333333"/>
          <w:sz w:val="28"/>
          <w:szCs w:val="28"/>
        </w:rPr>
        <w:t xml:space="preserve"> району Чернігівської області.</w:t>
      </w:r>
    </w:p>
    <w:p w:rsidR="00723629" w:rsidRPr="00875D92" w:rsidRDefault="00723629" w:rsidP="007236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 xml:space="preserve">У 1984 році закінчив </w:t>
      </w:r>
      <w:proofErr w:type="spellStart"/>
      <w:r w:rsidRPr="00875D92">
        <w:rPr>
          <w:color w:val="333333"/>
          <w:sz w:val="28"/>
          <w:szCs w:val="28"/>
        </w:rPr>
        <w:t>Червонопартизанську</w:t>
      </w:r>
      <w:proofErr w:type="spellEnd"/>
      <w:r w:rsidRPr="00875D92">
        <w:rPr>
          <w:color w:val="333333"/>
          <w:sz w:val="28"/>
          <w:szCs w:val="28"/>
        </w:rPr>
        <w:t xml:space="preserve"> загальноосвітню школу № 1 І-ІІІ ступенів.</w:t>
      </w:r>
    </w:p>
    <w:p w:rsidR="00723629" w:rsidRPr="00875D92" w:rsidRDefault="00723629" w:rsidP="007236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>Навчання продовжив в Київській сільськогосподарській академії за спеціальністю агроном.</w:t>
      </w:r>
    </w:p>
    <w:p w:rsidR="00723629" w:rsidRPr="00875D92" w:rsidRDefault="00723629" w:rsidP="007236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З </w:t>
      </w:r>
      <w:r w:rsidRPr="00875D92">
        <w:rPr>
          <w:color w:val="333333"/>
          <w:sz w:val="28"/>
          <w:szCs w:val="28"/>
        </w:rPr>
        <w:t xml:space="preserve">2007 року працював керівником </w:t>
      </w:r>
      <w:proofErr w:type="spellStart"/>
      <w:r w:rsidRPr="00875D92">
        <w:rPr>
          <w:color w:val="333333"/>
          <w:sz w:val="28"/>
          <w:szCs w:val="28"/>
        </w:rPr>
        <w:t>Шатурського</w:t>
      </w:r>
      <w:proofErr w:type="spellEnd"/>
      <w:r w:rsidRPr="00875D92">
        <w:rPr>
          <w:color w:val="333333"/>
          <w:sz w:val="28"/>
          <w:szCs w:val="28"/>
        </w:rPr>
        <w:t xml:space="preserve"> відділення сільськогосподарського підприємства «</w:t>
      </w:r>
      <w:proofErr w:type="spellStart"/>
      <w:r w:rsidRPr="00875D92">
        <w:rPr>
          <w:color w:val="333333"/>
          <w:sz w:val="28"/>
          <w:szCs w:val="28"/>
        </w:rPr>
        <w:t>Агропрогрес</w:t>
      </w:r>
      <w:proofErr w:type="spellEnd"/>
      <w:r w:rsidRPr="00875D92">
        <w:rPr>
          <w:color w:val="333333"/>
          <w:sz w:val="28"/>
          <w:szCs w:val="28"/>
        </w:rPr>
        <w:t>» Ніжинського району.</w:t>
      </w:r>
    </w:p>
    <w:p w:rsidR="00723629" w:rsidRPr="00875D92" w:rsidRDefault="00723629" w:rsidP="007236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>З червня 2009 року по червень 2010 року — заступник директора з науково-дослідної роботи та виробництва Ніжинського агротехнічного інституту.</w:t>
      </w:r>
    </w:p>
    <w:p w:rsidR="00723629" w:rsidRPr="00875D92" w:rsidRDefault="00723629" w:rsidP="007236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 xml:space="preserve">З липня 2010 року обіймав посаду керуючого у </w:t>
      </w:r>
      <w:proofErr w:type="spellStart"/>
      <w:r w:rsidRPr="00875D92">
        <w:rPr>
          <w:color w:val="333333"/>
          <w:sz w:val="28"/>
          <w:szCs w:val="28"/>
        </w:rPr>
        <w:t>Лосинівському</w:t>
      </w:r>
      <w:proofErr w:type="spellEnd"/>
      <w:r w:rsidRPr="00875D92">
        <w:rPr>
          <w:color w:val="333333"/>
          <w:sz w:val="28"/>
          <w:szCs w:val="28"/>
        </w:rPr>
        <w:t xml:space="preserve"> відділенні сільськогосподарського підприємства «</w:t>
      </w:r>
      <w:proofErr w:type="spellStart"/>
      <w:r w:rsidRPr="00875D92">
        <w:rPr>
          <w:color w:val="333333"/>
          <w:sz w:val="28"/>
          <w:szCs w:val="28"/>
        </w:rPr>
        <w:t>Агропрогрес</w:t>
      </w:r>
      <w:proofErr w:type="spellEnd"/>
      <w:r w:rsidRPr="00875D92">
        <w:rPr>
          <w:color w:val="333333"/>
          <w:sz w:val="28"/>
          <w:szCs w:val="28"/>
        </w:rPr>
        <w:t>» Ніжинського району.</w:t>
      </w:r>
    </w:p>
    <w:p w:rsidR="00723629" w:rsidRPr="00875D92" w:rsidRDefault="00723629" w:rsidP="007236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 xml:space="preserve">19 березня 2014 року був призваний до лав Збройних Сил (військова частина А 1815, селище </w:t>
      </w:r>
      <w:proofErr w:type="spellStart"/>
      <w:r w:rsidRPr="00875D92">
        <w:rPr>
          <w:color w:val="333333"/>
          <w:sz w:val="28"/>
          <w:szCs w:val="28"/>
        </w:rPr>
        <w:t>Гончарівське</w:t>
      </w:r>
      <w:proofErr w:type="spellEnd"/>
      <w:r w:rsidRPr="00875D92">
        <w:rPr>
          <w:color w:val="333333"/>
          <w:sz w:val="28"/>
          <w:szCs w:val="28"/>
        </w:rPr>
        <w:t xml:space="preserve"> Чернігівського району).</w:t>
      </w:r>
    </w:p>
    <w:p w:rsidR="00723629" w:rsidRPr="00875D92" w:rsidRDefault="00723629" w:rsidP="007236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>Капітан 24-го батальйону територіальної оборони «</w:t>
      </w:r>
      <w:proofErr w:type="spellStart"/>
      <w:r w:rsidRPr="00875D92">
        <w:rPr>
          <w:color w:val="333333"/>
          <w:sz w:val="28"/>
          <w:szCs w:val="28"/>
        </w:rPr>
        <w:t>Айдар</w:t>
      </w:r>
      <w:proofErr w:type="spellEnd"/>
      <w:r w:rsidRPr="00875D92">
        <w:rPr>
          <w:color w:val="333333"/>
          <w:sz w:val="28"/>
          <w:szCs w:val="28"/>
        </w:rPr>
        <w:t>».</w:t>
      </w:r>
    </w:p>
    <w:p w:rsidR="00723629" w:rsidRPr="00875D92" w:rsidRDefault="00723629" w:rsidP="007236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>Загинув 6 вересня 2014 року поблизу міста Щастя Луганської області.</w:t>
      </w:r>
    </w:p>
    <w:p w:rsidR="00723629" w:rsidRPr="00875D92" w:rsidRDefault="00723629" w:rsidP="007236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 xml:space="preserve">Похований у селі </w:t>
      </w:r>
      <w:proofErr w:type="spellStart"/>
      <w:r w:rsidRPr="00875D92">
        <w:rPr>
          <w:color w:val="333333"/>
          <w:sz w:val="28"/>
          <w:szCs w:val="28"/>
        </w:rPr>
        <w:t>Володькова</w:t>
      </w:r>
      <w:proofErr w:type="spellEnd"/>
      <w:r w:rsidRPr="00875D92">
        <w:rPr>
          <w:color w:val="333333"/>
          <w:sz w:val="28"/>
          <w:szCs w:val="28"/>
        </w:rPr>
        <w:t xml:space="preserve"> Дівиця </w:t>
      </w:r>
      <w:proofErr w:type="spellStart"/>
      <w:r w:rsidRPr="00875D92">
        <w:rPr>
          <w:color w:val="333333"/>
          <w:sz w:val="28"/>
          <w:szCs w:val="28"/>
        </w:rPr>
        <w:t>Носівського</w:t>
      </w:r>
      <w:proofErr w:type="spellEnd"/>
      <w:r w:rsidRPr="00875D92">
        <w:rPr>
          <w:color w:val="333333"/>
          <w:sz w:val="28"/>
          <w:szCs w:val="28"/>
        </w:rPr>
        <w:t xml:space="preserve"> району Чернігівської області.</w:t>
      </w:r>
    </w:p>
    <w:p w:rsidR="00723629" w:rsidRPr="00875D92" w:rsidRDefault="00723629" w:rsidP="007236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>Указом Президента України № 270 від 15 травня 2015 року «за особисту мужність і героїзм, виявлені у захисті державного суверенітету та територіальної цілісності України, вірність військовій присязі» нагороджений орденом Богдана Хмельницького ІІІ ступеня (посмертно).</w:t>
      </w:r>
    </w:p>
    <w:p w:rsidR="00896A9A" w:rsidRPr="00D06F4D" w:rsidRDefault="00896A9A" w:rsidP="00D06F4D"/>
    <w:sectPr w:rsidR="00896A9A" w:rsidRPr="00D06F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4B"/>
    <w:rsid w:val="00723629"/>
    <w:rsid w:val="00896A9A"/>
    <w:rsid w:val="00D06F4D"/>
    <w:rsid w:val="00DB794B"/>
    <w:rsid w:val="00F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0C19"/>
  <w15:chartTrackingRefBased/>
  <w15:docId w15:val="{B5E4CA62-2C30-4742-9EFF-D4153B6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CC9"/>
    <w:rPr>
      <w:b/>
      <w:bCs/>
    </w:rPr>
  </w:style>
  <w:style w:type="paragraph" w:styleId="a4">
    <w:name w:val="Normal (Web)"/>
    <w:basedOn w:val="a"/>
    <w:uiPriority w:val="99"/>
    <w:semiHidden/>
    <w:unhideWhenUsed/>
    <w:rsid w:val="00FA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</Characters>
  <Application>Microsoft Office Word</Application>
  <DocSecurity>0</DocSecurity>
  <Lines>4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2021-04-14T06:20:00Z</dcterms:created>
  <dcterms:modified xsi:type="dcterms:W3CDTF">2021-04-14T06:24:00Z</dcterms:modified>
</cp:coreProperties>
</file>